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E5" w:rsidRPr="00AE2317" w:rsidRDefault="00AE2317" w:rsidP="00FE21E5">
      <w:pPr>
        <w:jc w:val="both"/>
        <w:rPr>
          <w:b/>
          <w:color w:val="000000"/>
          <w:sz w:val="30"/>
          <w:szCs w:val="30"/>
        </w:rPr>
      </w:pPr>
      <w:r w:rsidRPr="00AE2317">
        <w:rPr>
          <w:b/>
          <w:color w:val="000000"/>
          <w:sz w:val="30"/>
          <w:szCs w:val="30"/>
        </w:rPr>
        <w:t>ВЗ 2220</w:t>
      </w:r>
    </w:p>
    <w:p w:rsidR="00FE21E5" w:rsidRDefault="00AE2317" w:rsidP="00AE2317">
      <w:pPr>
        <w:spacing w:line="280" w:lineRule="exac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СПИСОК</w:t>
      </w:r>
    </w:p>
    <w:p w:rsidR="00FE21E5" w:rsidRPr="000B18D7" w:rsidRDefault="00AE2317" w:rsidP="00AE2317">
      <w:pPr>
        <w:spacing w:line="280" w:lineRule="exac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захороненных</w:t>
      </w:r>
      <w:bookmarkStart w:id="0" w:name="_GoBack"/>
      <w:bookmarkEnd w:id="0"/>
      <w:r w:rsidR="00FE21E5">
        <w:rPr>
          <w:color w:val="000000"/>
          <w:sz w:val="30"/>
          <w:szCs w:val="30"/>
        </w:rPr>
        <w:t xml:space="preserve"> в д. </w:t>
      </w:r>
      <w:proofErr w:type="spellStart"/>
      <w:r w:rsidR="00FE21E5">
        <w:rPr>
          <w:color w:val="000000"/>
          <w:sz w:val="30"/>
          <w:szCs w:val="30"/>
        </w:rPr>
        <w:t>Усвея</w:t>
      </w:r>
      <w:proofErr w:type="spellEnd"/>
      <w:r w:rsidR="00FE21E5">
        <w:rPr>
          <w:color w:val="000000"/>
          <w:sz w:val="30"/>
          <w:szCs w:val="30"/>
        </w:rPr>
        <w:t xml:space="preserve"> </w:t>
      </w:r>
      <w:proofErr w:type="spellStart"/>
      <w:r w:rsidR="00FE21E5">
        <w:rPr>
          <w:color w:val="000000"/>
          <w:sz w:val="30"/>
          <w:szCs w:val="30"/>
        </w:rPr>
        <w:t>Глыбоченского</w:t>
      </w:r>
      <w:proofErr w:type="spellEnd"/>
      <w:r w:rsidR="00FE21E5">
        <w:rPr>
          <w:color w:val="000000"/>
          <w:sz w:val="30"/>
          <w:szCs w:val="30"/>
        </w:rPr>
        <w:t xml:space="preserve"> сельсовета</w:t>
      </w:r>
    </w:p>
    <w:p w:rsidR="00FE21E5" w:rsidRDefault="00FE21E5" w:rsidP="00FE21E5">
      <w:pPr>
        <w:jc w:val="both"/>
        <w:rPr>
          <w:color w:val="00000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85"/>
        <w:gridCol w:w="1568"/>
        <w:gridCol w:w="1645"/>
        <w:gridCol w:w="1892"/>
        <w:gridCol w:w="1302"/>
        <w:gridCol w:w="1146"/>
        <w:gridCol w:w="1791"/>
        <w:gridCol w:w="1504"/>
        <w:gridCol w:w="2009"/>
      </w:tblGrid>
      <w:tr w:rsidR="00FE21E5" w:rsidRPr="00DC7373" w:rsidTr="00EE2334">
        <w:tc>
          <w:tcPr>
            <w:tcW w:w="540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241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Воинское звание</w:t>
            </w:r>
          </w:p>
        </w:tc>
        <w:tc>
          <w:tcPr>
            <w:tcW w:w="1573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1680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1916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254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1152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Дата</w:t>
            </w:r>
          </w:p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гибели или смерти</w:t>
            </w:r>
          </w:p>
        </w:tc>
        <w:tc>
          <w:tcPr>
            <w:tcW w:w="1798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Место первичного захоронения</w:t>
            </w:r>
          </w:p>
        </w:tc>
        <w:tc>
          <w:tcPr>
            <w:tcW w:w="1520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Место службы</w:t>
            </w:r>
          </w:p>
        </w:tc>
        <w:tc>
          <w:tcPr>
            <w:tcW w:w="2035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Место рождения и призыва</w:t>
            </w:r>
          </w:p>
        </w:tc>
      </w:tr>
      <w:tr w:rsidR="00FE21E5" w:rsidRPr="00DC7373" w:rsidTr="00EE2334">
        <w:tc>
          <w:tcPr>
            <w:tcW w:w="540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41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73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80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16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54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52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98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20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035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10</w:t>
            </w:r>
          </w:p>
        </w:tc>
      </w:tr>
      <w:tr w:rsidR="00FE21E5" w:rsidRPr="00DC7373" w:rsidTr="00EE2334">
        <w:tc>
          <w:tcPr>
            <w:tcW w:w="540" w:type="dxa"/>
          </w:tcPr>
          <w:p w:rsidR="00FE21E5" w:rsidRPr="00FE21E5" w:rsidRDefault="00FE21E5" w:rsidP="00EE2334">
            <w:pPr>
              <w:jc w:val="both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241" w:type="dxa"/>
          </w:tcPr>
          <w:p w:rsidR="00FE21E5" w:rsidRPr="00FE21E5" w:rsidRDefault="00FE21E5" w:rsidP="00EE2334">
            <w:pPr>
              <w:jc w:val="both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партизан</w:t>
            </w:r>
          </w:p>
        </w:tc>
        <w:tc>
          <w:tcPr>
            <w:tcW w:w="1573" w:type="dxa"/>
          </w:tcPr>
          <w:p w:rsidR="00FE21E5" w:rsidRPr="00FE21E5" w:rsidRDefault="00FE21E5" w:rsidP="00EE233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E21E5">
              <w:rPr>
                <w:color w:val="000000"/>
                <w:sz w:val="26"/>
                <w:szCs w:val="26"/>
              </w:rPr>
              <w:t>Курмель</w:t>
            </w:r>
            <w:proofErr w:type="spellEnd"/>
            <w:r w:rsidRPr="00FE21E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80" w:type="dxa"/>
          </w:tcPr>
          <w:p w:rsidR="00FE21E5" w:rsidRPr="00FE21E5" w:rsidRDefault="00FE21E5" w:rsidP="00EE2334">
            <w:pPr>
              <w:jc w:val="both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В.</w:t>
            </w:r>
          </w:p>
        </w:tc>
        <w:tc>
          <w:tcPr>
            <w:tcW w:w="1916" w:type="dxa"/>
          </w:tcPr>
          <w:p w:rsidR="00FE21E5" w:rsidRPr="00FE21E5" w:rsidRDefault="00FE21E5" w:rsidP="00EE2334">
            <w:pPr>
              <w:jc w:val="both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М.</w:t>
            </w:r>
          </w:p>
        </w:tc>
        <w:tc>
          <w:tcPr>
            <w:tcW w:w="1254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52" w:type="dxa"/>
          </w:tcPr>
          <w:p w:rsidR="00FE21E5" w:rsidRPr="00FE21E5" w:rsidRDefault="00FE21E5" w:rsidP="00EE2334">
            <w:pPr>
              <w:jc w:val="both"/>
              <w:rPr>
                <w:color w:val="auto"/>
                <w:sz w:val="26"/>
                <w:szCs w:val="26"/>
              </w:rPr>
            </w:pPr>
            <w:r w:rsidRPr="00FE21E5">
              <w:rPr>
                <w:color w:val="auto"/>
                <w:sz w:val="26"/>
                <w:szCs w:val="26"/>
              </w:rPr>
              <w:t>1944</w:t>
            </w:r>
          </w:p>
        </w:tc>
        <w:tc>
          <w:tcPr>
            <w:tcW w:w="1798" w:type="dxa"/>
          </w:tcPr>
          <w:p w:rsidR="00FE21E5" w:rsidRPr="00FE21E5" w:rsidRDefault="00FE21E5" w:rsidP="00EE2334">
            <w:pPr>
              <w:jc w:val="both"/>
              <w:rPr>
                <w:color w:val="auto"/>
                <w:sz w:val="26"/>
                <w:szCs w:val="26"/>
              </w:rPr>
            </w:pPr>
            <w:r w:rsidRPr="00FE21E5">
              <w:rPr>
                <w:color w:val="auto"/>
                <w:sz w:val="26"/>
                <w:szCs w:val="26"/>
              </w:rPr>
              <w:t xml:space="preserve">д. </w:t>
            </w:r>
            <w:proofErr w:type="spellStart"/>
            <w:r w:rsidRPr="00FE21E5">
              <w:rPr>
                <w:color w:val="auto"/>
                <w:sz w:val="26"/>
                <w:szCs w:val="26"/>
              </w:rPr>
              <w:t>Усвея</w:t>
            </w:r>
            <w:proofErr w:type="spellEnd"/>
          </w:p>
        </w:tc>
        <w:tc>
          <w:tcPr>
            <w:tcW w:w="1520" w:type="dxa"/>
          </w:tcPr>
          <w:p w:rsidR="00FE21E5" w:rsidRPr="00FE21E5" w:rsidRDefault="00FE21E5" w:rsidP="00EE233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5" w:type="dxa"/>
          </w:tcPr>
          <w:p w:rsidR="00FE21E5" w:rsidRPr="00FE21E5" w:rsidRDefault="00FE21E5" w:rsidP="00EE233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E21E5" w:rsidRPr="00DC7373" w:rsidTr="00EE2334">
        <w:tc>
          <w:tcPr>
            <w:tcW w:w="540" w:type="dxa"/>
          </w:tcPr>
          <w:p w:rsidR="00FE21E5" w:rsidRPr="00FE21E5" w:rsidRDefault="00FE21E5" w:rsidP="00EE2334">
            <w:pPr>
              <w:jc w:val="both"/>
              <w:rPr>
                <w:color w:val="auto"/>
                <w:sz w:val="26"/>
                <w:szCs w:val="26"/>
              </w:rPr>
            </w:pPr>
            <w:r w:rsidRPr="00FE21E5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1241" w:type="dxa"/>
          </w:tcPr>
          <w:p w:rsidR="00FE21E5" w:rsidRPr="00FE21E5" w:rsidRDefault="00FE21E5" w:rsidP="00EE2334">
            <w:pPr>
              <w:rPr>
                <w:color w:val="auto"/>
                <w:sz w:val="26"/>
                <w:szCs w:val="26"/>
              </w:rPr>
            </w:pPr>
            <w:r w:rsidRPr="00FE21E5">
              <w:rPr>
                <w:color w:val="auto"/>
                <w:sz w:val="26"/>
                <w:szCs w:val="26"/>
              </w:rPr>
              <w:t>партизан</w:t>
            </w:r>
          </w:p>
        </w:tc>
        <w:tc>
          <w:tcPr>
            <w:tcW w:w="1573" w:type="dxa"/>
          </w:tcPr>
          <w:p w:rsidR="00FE21E5" w:rsidRPr="00FE21E5" w:rsidRDefault="00FE21E5" w:rsidP="00EE2334">
            <w:pPr>
              <w:jc w:val="both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Французов</w:t>
            </w:r>
          </w:p>
        </w:tc>
        <w:tc>
          <w:tcPr>
            <w:tcW w:w="1680" w:type="dxa"/>
          </w:tcPr>
          <w:p w:rsidR="00FE21E5" w:rsidRPr="00FE21E5" w:rsidRDefault="00FE21E5" w:rsidP="00EE2334">
            <w:pPr>
              <w:jc w:val="both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В.</w:t>
            </w:r>
          </w:p>
        </w:tc>
        <w:tc>
          <w:tcPr>
            <w:tcW w:w="1916" w:type="dxa"/>
          </w:tcPr>
          <w:p w:rsidR="00FE21E5" w:rsidRPr="00FE21E5" w:rsidRDefault="00FE21E5" w:rsidP="00EE2334">
            <w:pPr>
              <w:jc w:val="both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Я.</w:t>
            </w:r>
          </w:p>
        </w:tc>
        <w:tc>
          <w:tcPr>
            <w:tcW w:w="1254" w:type="dxa"/>
          </w:tcPr>
          <w:p w:rsidR="00FE21E5" w:rsidRPr="00FE21E5" w:rsidRDefault="00FE21E5" w:rsidP="00EE2334">
            <w:pPr>
              <w:jc w:val="center"/>
              <w:rPr>
                <w:color w:val="000000"/>
                <w:sz w:val="26"/>
                <w:szCs w:val="26"/>
              </w:rPr>
            </w:pPr>
            <w:r w:rsidRPr="00FE21E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52" w:type="dxa"/>
          </w:tcPr>
          <w:p w:rsidR="00FE21E5" w:rsidRPr="00FE21E5" w:rsidRDefault="00FE21E5" w:rsidP="00EE2334">
            <w:pPr>
              <w:rPr>
                <w:color w:val="auto"/>
                <w:sz w:val="26"/>
                <w:szCs w:val="26"/>
              </w:rPr>
            </w:pPr>
            <w:r w:rsidRPr="00FE21E5">
              <w:rPr>
                <w:color w:val="auto"/>
                <w:sz w:val="26"/>
                <w:szCs w:val="26"/>
              </w:rPr>
              <w:t>1944</w:t>
            </w:r>
          </w:p>
        </w:tc>
        <w:tc>
          <w:tcPr>
            <w:tcW w:w="1798" w:type="dxa"/>
          </w:tcPr>
          <w:p w:rsidR="00FE21E5" w:rsidRPr="00FE21E5" w:rsidRDefault="00FE21E5" w:rsidP="00EE2334">
            <w:pPr>
              <w:rPr>
                <w:color w:val="auto"/>
                <w:sz w:val="26"/>
                <w:szCs w:val="26"/>
              </w:rPr>
            </w:pPr>
            <w:r w:rsidRPr="00FE21E5">
              <w:rPr>
                <w:color w:val="auto"/>
                <w:sz w:val="26"/>
                <w:szCs w:val="26"/>
              </w:rPr>
              <w:t xml:space="preserve">д. </w:t>
            </w:r>
            <w:proofErr w:type="spellStart"/>
            <w:r w:rsidRPr="00FE21E5">
              <w:rPr>
                <w:color w:val="auto"/>
                <w:sz w:val="26"/>
                <w:szCs w:val="26"/>
              </w:rPr>
              <w:t>Усвея</w:t>
            </w:r>
            <w:proofErr w:type="spellEnd"/>
          </w:p>
        </w:tc>
        <w:tc>
          <w:tcPr>
            <w:tcW w:w="1520" w:type="dxa"/>
          </w:tcPr>
          <w:p w:rsidR="00FE21E5" w:rsidRPr="00FE21E5" w:rsidRDefault="00FE21E5" w:rsidP="00EE233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5" w:type="dxa"/>
          </w:tcPr>
          <w:p w:rsidR="00FE21E5" w:rsidRPr="00FE21E5" w:rsidRDefault="00FE21E5" w:rsidP="00EE233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07D33" w:rsidRDefault="00AE2317"/>
    <w:sectPr w:rsidR="00607D33" w:rsidSect="00FE21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E5"/>
    <w:rsid w:val="00003339"/>
    <w:rsid w:val="00191D8D"/>
    <w:rsid w:val="002C471B"/>
    <w:rsid w:val="00A32835"/>
    <w:rsid w:val="00AE2317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E5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E5"/>
    <w:rPr>
      <w:rFonts w:ascii="Tahoma" w:eastAsia="Times New Roman" w:hAnsi="Tahoma" w:cs="Tahoma"/>
      <w:color w:val="0000F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E5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1E5"/>
    <w:rPr>
      <w:rFonts w:ascii="Tahoma" w:eastAsia="Times New Roman" w:hAnsi="Tahoma" w:cs="Tahoma"/>
      <w:color w:val="0000F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5</cp:revision>
  <cp:lastPrinted>2017-06-02T07:25:00Z</cp:lastPrinted>
  <dcterms:created xsi:type="dcterms:W3CDTF">2017-05-30T09:44:00Z</dcterms:created>
  <dcterms:modified xsi:type="dcterms:W3CDTF">2020-07-23T16:10:00Z</dcterms:modified>
</cp:coreProperties>
</file>